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DF" w:rsidRPr="003C72DF" w:rsidRDefault="00C44F8C" w:rsidP="00C44F8C">
      <w:p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برگزاری </w:t>
      </w:r>
      <w:r w:rsidR="003C72DF" w:rsidRPr="003C72DF">
        <w:rPr>
          <w:rFonts w:cs="B Nazanin" w:hint="cs"/>
          <w:b/>
          <w:bCs/>
          <w:sz w:val="28"/>
          <w:szCs w:val="28"/>
          <w:rtl/>
        </w:rPr>
        <w:t>مجمع</w:t>
      </w:r>
      <w:r w:rsidR="003C72DF" w:rsidRPr="003C72DF">
        <w:rPr>
          <w:rFonts w:cs="B Nazanin"/>
          <w:b/>
          <w:bCs/>
          <w:sz w:val="28"/>
          <w:szCs w:val="28"/>
          <w:rtl/>
        </w:rPr>
        <w:t xml:space="preserve"> </w:t>
      </w:r>
      <w:r w:rsidR="003C72DF" w:rsidRPr="003C72DF">
        <w:rPr>
          <w:rFonts w:cs="B Nazanin" w:hint="cs"/>
          <w:b/>
          <w:bCs/>
          <w:sz w:val="28"/>
          <w:szCs w:val="28"/>
          <w:rtl/>
        </w:rPr>
        <w:t>عمومی</w:t>
      </w:r>
      <w:r w:rsidR="003C72DF" w:rsidRPr="003C72DF">
        <w:rPr>
          <w:rFonts w:cs="B Nazanin"/>
          <w:b/>
          <w:bCs/>
          <w:sz w:val="28"/>
          <w:szCs w:val="28"/>
          <w:rtl/>
        </w:rPr>
        <w:t xml:space="preserve"> </w:t>
      </w:r>
      <w:r w:rsidR="003C72DF" w:rsidRPr="003C72DF">
        <w:rPr>
          <w:rFonts w:cs="B Nazanin" w:hint="cs"/>
          <w:b/>
          <w:bCs/>
          <w:sz w:val="28"/>
          <w:szCs w:val="28"/>
          <w:rtl/>
        </w:rPr>
        <w:t>سالانه</w:t>
      </w:r>
      <w:r w:rsidR="003C72DF" w:rsidRPr="003C72DF">
        <w:rPr>
          <w:rFonts w:cs="B Nazanin"/>
          <w:b/>
          <w:bCs/>
          <w:sz w:val="28"/>
          <w:szCs w:val="28"/>
          <w:rtl/>
        </w:rPr>
        <w:t xml:space="preserve"> </w:t>
      </w:r>
      <w:r w:rsidR="003C72DF" w:rsidRPr="003C72DF">
        <w:rPr>
          <w:rFonts w:cs="B Nazanin" w:hint="cs"/>
          <w:b/>
          <w:bCs/>
          <w:sz w:val="28"/>
          <w:szCs w:val="28"/>
          <w:rtl/>
        </w:rPr>
        <w:t>و</w:t>
      </w:r>
      <w:r w:rsidR="003C72DF" w:rsidRPr="003C72DF">
        <w:rPr>
          <w:rFonts w:cs="B Nazanin"/>
          <w:b/>
          <w:bCs/>
          <w:sz w:val="28"/>
          <w:szCs w:val="28"/>
          <w:rtl/>
        </w:rPr>
        <w:t xml:space="preserve"> </w:t>
      </w:r>
      <w:r w:rsidR="003C72DF" w:rsidRPr="003C72DF">
        <w:rPr>
          <w:rFonts w:cs="B Nazanin" w:hint="cs"/>
          <w:b/>
          <w:bCs/>
          <w:sz w:val="28"/>
          <w:szCs w:val="28"/>
          <w:rtl/>
        </w:rPr>
        <w:t>انتخابات</w:t>
      </w:r>
      <w:r w:rsidR="003C72DF" w:rsidRPr="003C72DF">
        <w:rPr>
          <w:rFonts w:cs="B Nazanin"/>
          <w:b/>
          <w:bCs/>
          <w:sz w:val="28"/>
          <w:szCs w:val="28"/>
          <w:rtl/>
        </w:rPr>
        <w:t xml:space="preserve"> </w:t>
      </w:r>
      <w:r w:rsidR="003C72DF" w:rsidRPr="003C72DF">
        <w:rPr>
          <w:rFonts w:cs="B Nazanin" w:hint="cs"/>
          <w:b/>
          <w:bCs/>
          <w:sz w:val="28"/>
          <w:szCs w:val="28"/>
          <w:rtl/>
        </w:rPr>
        <w:t>هیات</w:t>
      </w:r>
      <w:r w:rsidR="003C72DF" w:rsidRPr="003C72DF">
        <w:rPr>
          <w:rFonts w:cs="B Nazanin"/>
          <w:b/>
          <w:bCs/>
          <w:sz w:val="28"/>
          <w:szCs w:val="28"/>
          <w:rtl/>
        </w:rPr>
        <w:t xml:space="preserve"> </w:t>
      </w:r>
      <w:r w:rsidR="003C72DF" w:rsidRPr="003C72DF">
        <w:rPr>
          <w:rFonts w:cs="B Nazanin" w:hint="cs"/>
          <w:b/>
          <w:bCs/>
          <w:sz w:val="28"/>
          <w:szCs w:val="28"/>
          <w:rtl/>
        </w:rPr>
        <w:t>مدیره</w:t>
      </w:r>
      <w:r w:rsidR="003C72DF" w:rsidRPr="003C72DF">
        <w:rPr>
          <w:rFonts w:cs="B Nazanin"/>
          <w:b/>
          <w:bCs/>
          <w:sz w:val="28"/>
          <w:szCs w:val="28"/>
          <w:rtl/>
        </w:rPr>
        <w:t xml:space="preserve"> </w:t>
      </w:r>
      <w:r w:rsidR="003C72DF" w:rsidRPr="003C72DF">
        <w:rPr>
          <w:rFonts w:cs="B Nazanin" w:hint="cs"/>
          <w:b/>
          <w:bCs/>
          <w:sz w:val="28"/>
          <w:szCs w:val="28"/>
          <w:rtl/>
        </w:rPr>
        <w:t>موسسه</w:t>
      </w:r>
      <w:r w:rsidR="003C72DF" w:rsidRPr="003C72DF">
        <w:rPr>
          <w:rFonts w:cs="B Nazanin"/>
          <w:b/>
          <w:bCs/>
          <w:sz w:val="28"/>
          <w:szCs w:val="28"/>
          <w:rtl/>
        </w:rPr>
        <w:t xml:space="preserve"> </w:t>
      </w:r>
      <w:r w:rsidR="003C72DF" w:rsidRPr="003C72DF">
        <w:rPr>
          <w:rFonts w:cs="B Nazanin" w:hint="cs"/>
          <w:b/>
          <w:bCs/>
          <w:sz w:val="28"/>
          <w:szCs w:val="28"/>
          <w:rtl/>
        </w:rPr>
        <w:t>خیریه</w:t>
      </w:r>
      <w:r w:rsidR="003C72DF" w:rsidRPr="003C72DF">
        <w:rPr>
          <w:rFonts w:cs="B Nazanin"/>
          <w:b/>
          <w:bCs/>
          <w:sz w:val="28"/>
          <w:szCs w:val="28"/>
          <w:rtl/>
        </w:rPr>
        <w:t xml:space="preserve"> </w:t>
      </w:r>
      <w:r w:rsidR="003C72DF" w:rsidRPr="003C72DF">
        <w:rPr>
          <w:rFonts w:cs="B Nazanin" w:hint="cs"/>
          <w:b/>
          <w:bCs/>
          <w:sz w:val="28"/>
          <w:szCs w:val="28"/>
          <w:rtl/>
        </w:rPr>
        <w:t>بیمارستان</w:t>
      </w:r>
      <w:r w:rsidR="003C72DF" w:rsidRPr="003C72DF">
        <w:rPr>
          <w:rFonts w:cs="B Nazanin"/>
          <w:b/>
          <w:bCs/>
          <w:sz w:val="28"/>
          <w:szCs w:val="28"/>
          <w:rtl/>
        </w:rPr>
        <w:t xml:space="preserve"> </w:t>
      </w:r>
      <w:r w:rsidR="003C72DF" w:rsidRPr="003C72DF">
        <w:rPr>
          <w:rFonts w:cs="B Nazanin" w:hint="cs"/>
          <w:b/>
          <w:bCs/>
          <w:sz w:val="28"/>
          <w:szCs w:val="28"/>
          <w:rtl/>
        </w:rPr>
        <w:t>ولی</w:t>
      </w:r>
      <w:r w:rsidR="003C72DF" w:rsidRPr="003C72DF">
        <w:rPr>
          <w:rFonts w:cs="B Nazanin"/>
          <w:b/>
          <w:bCs/>
          <w:sz w:val="28"/>
          <w:szCs w:val="28"/>
          <w:rtl/>
        </w:rPr>
        <w:t xml:space="preserve"> </w:t>
      </w:r>
      <w:r w:rsidR="003C72DF" w:rsidRPr="003C72DF">
        <w:rPr>
          <w:rFonts w:cs="B Nazanin" w:hint="cs"/>
          <w:b/>
          <w:bCs/>
          <w:sz w:val="28"/>
          <w:szCs w:val="28"/>
          <w:rtl/>
        </w:rPr>
        <w:t>عصر</w:t>
      </w:r>
      <w:r w:rsidR="003C72DF" w:rsidRPr="003C72DF">
        <w:rPr>
          <w:rFonts w:cs="B Nazanin"/>
          <w:b/>
          <w:bCs/>
          <w:sz w:val="28"/>
          <w:szCs w:val="28"/>
          <w:rtl/>
        </w:rPr>
        <w:t xml:space="preserve"> (</w:t>
      </w:r>
      <w:r w:rsidR="003C72DF" w:rsidRPr="003C72DF">
        <w:rPr>
          <w:rFonts w:cs="B Nazanin" w:hint="cs"/>
          <w:b/>
          <w:bCs/>
          <w:sz w:val="28"/>
          <w:szCs w:val="28"/>
          <w:rtl/>
        </w:rPr>
        <w:t>عج</w:t>
      </w:r>
      <w:r w:rsidR="003C72DF" w:rsidRPr="003C72DF">
        <w:rPr>
          <w:rFonts w:cs="B Nazanin"/>
          <w:b/>
          <w:bCs/>
          <w:sz w:val="28"/>
          <w:szCs w:val="28"/>
          <w:rtl/>
        </w:rPr>
        <w:t>)</w:t>
      </w:r>
      <w:r w:rsidR="003C72DF" w:rsidRPr="003C72DF">
        <w:rPr>
          <w:rFonts w:cs="B Nazanin" w:hint="cs"/>
          <w:b/>
          <w:bCs/>
          <w:sz w:val="28"/>
          <w:szCs w:val="28"/>
          <w:rtl/>
        </w:rPr>
        <w:t xml:space="preserve"> دره</w:t>
      </w:r>
      <w:r w:rsidR="003C72DF" w:rsidRPr="003C72DF">
        <w:rPr>
          <w:rFonts w:cs="B Nazanin"/>
          <w:b/>
          <w:bCs/>
          <w:sz w:val="28"/>
          <w:szCs w:val="28"/>
          <w:rtl/>
        </w:rPr>
        <w:t xml:space="preserve"> </w:t>
      </w:r>
      <w:r w:rsidR="003C72DF" w:rsidRPr="003C72DF">
        <w:rPr>
          <w:rFonts w:cs="B Nazanin" w:hint="cs"/>
          <w:b/>
          <w:bCs/>
          <w:sz w:val="28"/>
          <w:szCs w:val="28"/>
          <w:rtl/>
        </w:rPr>
        <w:t>شهر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3C72DF" w:rsidRPr="003C72DF" w:rsidRDefault="003C72DF" w:rsidP="00C44F8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با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حضور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امام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جمعه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محترم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شهرستان،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ریاست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بیمارستان،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ریاست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شبکه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بهداشت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و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درمان،</w:t>
      </w:r>
      <w:r>
        <w:rPr>
          <w:rFonts w:cs="B Nazanin" w:hint="cs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نماینده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فرماندار</w:t>
      </w:r>
      <w:r w:rsidR="00C44F8C">
        <w:rPr>
          <w:rFonts w:cs="B Nazanin" w:hint="cs"/>
          <w:sz w:val="28"/>
          <w:szCs w:val="28"/>
          <w:rtl/>
        </w:rPr>
        <w:t>، خیرین شهرستان، پرسنل بیمارستان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و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مسئولین</w:t>
      </w:r>
      <w:r w:rsidRPr="003C72DF">
        <w:rPr>
          <w:rFonts w:cs="B Nazanin"/>
          <w:sz w:val="28"/>
          <w:szCs w:val="28"/>
          <w:rtl/>
        </w:rPr>
        <w:t xml:space="preserve"> </w:t>
      </w:r>
      <w:r w:rsidR="00C44F8C">
        <w:rPr>
          <w:rFonts w:cs="B Nazanin" w:hint="cs"/>
          <w:sz w:val="28"/>
          <w:szCs w:val="28"/>
          <w:rtl/>
        </w:rPr>
        <w:t>حوزه خیرین مرکز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مشاركتهاي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اجتماعي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دانشگاه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علوم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پزشکی</w:t>
      </w:r>
      <w:r w:rsidRPr="003C72DF">
        <w:rPr>
          <w:rFonts w:cs="B Nazanin"/>
          <w:sz w:val="28"/>
          <w:szCs w:val="28"/>
          <w:rtl/>
        </w:rPr>
        <w:t xml:space="preserve"> </w:t>
      </w:r>
      <w:r w:rsidR="00C44F8C">
        <w:rPr>
          <w:rFonts w:cs="B Nazanin" w:hint="cs"/>
          <w:sz w:val="28"/>
          <w:szCs w:val="28"/>
          <w:rtl/>
        </w:rPr>
        <w:t>ایلام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مجمع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عمومی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سالانه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موسسه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خیریه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اطهر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بیمارستان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ولی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عصر</w:t>
      </w:r>
      <w:r w:rsidRPr="003C72DF">
        <w:rPr>
          <w:rFonts w:cs="B Nazanin"/>
          <w:sz w:val="28"/>
          <w:szCs w:val="28"/>
          <w:rtl/>
        </w:rPr>
        <w:t>(</w:t>
      </w:r>
      <w:r w:rsidRPr="003C72DF">
        <w:rPr>
          <w:rFonts w:cs="B Nazanin" w:hint="cs"/>
          <w:sz w:val="28"/>
          <w:szCs w:val="28"/>
          <w:rtl/>
        </w:rPr>
        <w:t>عج</w:t>
      </w:r>
      <w:r w:rsidRPr="003C72DF">
        <w:rPr>
          <w:rFonts w:cs="B Nazanin"/>
          <w:sz w:val="28"/>
          <w:szCs w:val="28"/>
          <w:rtl/>
        </w:rPr>
        <w:t>)</w:t>
      </w:r>
      <w:r>
        <w:rPr>
          <w:rFonts w:cs="B Nazanin" w:hint="cs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دره</w:t>
      </w:r>
      <w:r w:rsidRPr="003C72DF">
        <w:rPr>
          <w:rFonts w:cs="B Nazanin"/>
          <w:sz w:val="28"/>
          <w:szCs w:val="28"/>
          <w:rtl/>
        </w:rPr>
        <w:t xml:space="preserve"> </w:t>
      </w:r>
      <w:r w:rsidR="00C44F8C">
        <w:rPr>
          <w:rFonts w:cs="B Nazanin" w:hint="cs"/>
          <w:sz w:val="28"/>
          <w:szCs w:val="28"/>
          <w:rtl/>
        </w:rPr>
        <w:t>شهر و در پی آن،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انتخابات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هیات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مدیره</w:t>
      </w:r>
      <w:r w:rsidRPr="003C72DF">
        <w:rPr>
          <w:rFonts w:cs="B Nazanin"/>
          <w:sz w:val="28"/>
          <w:szCs w:val="28"/>
          <w:rtl/>
        </w:rPr>
        <w:t xml:space="preserve"> </w:t>
      </w:r>
      <w:r w:rsidR="00C44F8C">
        <w:rPr>
          <w:rFonts w:cs="B Nazanin" w:hint="cs"/>
          <w:sz w:val="28"/>
          <w:szCs w:val="28"/>
          <w:rtl/>
        </w:rPr>
        <w:t>جدید موسسه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برگزار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گردید</w:t>
      </w:r>
      <w:r w:rsidRPr="003C72DF">
        <w:rPr>
          <w:rFonts w:cs="B Nazanin"/>
          <w:sz w:val="28"/>
          <w:szCs w:val="28"/>
          <w:rtl/>
        </w:rPr>
        <w:t>.</w:t>
      </w:r>
    </w:p>
    <w:p w:rsidR="003C72DF" w:rsidRPr="003C72DF" w:rsidRDefault="003C72DF" w:rsidP="003C72DF">
      <w:pPr>
        <w:spacing w:line="240" w:lineRule="auto"/>
        <w:jc w:val="both"/>
        <w:rPr>
          <w:rFonts w:cs="B Nazanin"/>
          <w:sz w:val="28"/>
          <w:szCs w:val="28"/>
          <w:rtl/>
        </w:rPr>
      </w:pPr>
      <w:bookmarkStart w:id="0" w:name="_GoBack"/>
      <w:bookmarkEnd w:id="0"/>
      <w:r w:rsidRPr="003C72DF">
        <w:rPr>
          <w:rFonts w:cs="B Nazanin" w:hint="cs"/>
          <w:sz w:val="28"/>
          <w:szCs w:val="28"/>
          <w:rtl/>
        </w:rPr>
        <w:t>موسسات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خيريه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بيمارستاني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در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جهت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ساماندهی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خدمات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عام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المنفعه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و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امور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نیکوکاری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و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بهره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برداری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از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منابع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حاصل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از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امور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خیریه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جهت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تامین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نیاز‌های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دارویی،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درمانی،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حمایتی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و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تجهیزات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مورد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نیاز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بیماران،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همچنین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ساخت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و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بازسازی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بیمارستان،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درمانگاه</w:t>
      </w:r>
      <w:r>
        <w:rPr>
          <w:rFonts w:cs="B Nazanin" w:hint="cs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‌های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تخصصی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و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نیز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گسترش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و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توسعه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کمی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و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کیفی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خدمات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سلامت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در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بیمارستان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فعالیت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می‌نمایند</w:t>
      </w:r>
    </w:p>
    <w:p w:rsidR="003C72DF" w:rsidRPr="003C72DF" w:rsidRDefault="003C72DF" w:rsidP="003C72DF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3C72DF">
        <w:rPr>
          <w:rFonts w:cs="B Nazanin" w:hint="cs"/>
          <w:sz w:val="28"/>
          <w:szCs w:val="28"/>
          <w:rtl/>
        </w:rPr>
        <w:t>در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انتهای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جلسه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از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زحمات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اعضاء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هیات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مدیره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سابق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با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اهداء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لوح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تقدیر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و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اعضاء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منتخب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جدید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و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به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حضار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معرفی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گردیدند</w:t>
      </w:r>
      <w:r w:rsidRPr="003C72DF">
        <w:rPr>
          <w:rFonts w:cs="B Nazanin"/>
          <w:sz w:val="28"/>
          <w:szCs w:val="28"/>
          <w:rtl/>
        </w:rPr>
        <w:t>.</w:t>
      </w:r>
    </w:p>
    <w:p w:rsidR="003C72DF" w:rsidRPr="003C72DF" w:rsidRDefault="003C72DF" w:rsidP="003C72DF">
      <w:pPr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A5312A" w:rsidRPr="003C72DF" w:rsidRDefault="003C72DF" w:rsidP="003C72DF">
      <w:pPr>
        <w:spacing w:line="240" w:lineRule="auto"/>
        <w:jc w:val="both"/>
        <w:rPr>
          <w:rFonts w:cs="B Nazanin"/>
          <w:sz w:val="28"/>
          <w:szCs w:val="28"/>
        </w:rPr>
      </w:pPr>
      <w:r w:rsidRPr="003C72DF">
        <w:rPr>
          <w:rFonts w:cs="B Nazanin" w:hint="cs"/>
          <w:sz w:val="28"/>
          <w:szCs w:val="28"/>
          <w:rtl/>
        </w:rPr>
        <w:t>روابط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عمومی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مرکز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امور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مشارکت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های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اجتماعی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و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دبیر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خانه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ساغ</w:t>
      </w:r>
      <w:r w:rsidRPr="003C72DF">
        <w:rPr>
          <w:rFonts w:cs="B Nazanin"/>
          <w:sz w:val="28"/>
          <w:szCs w:val="28"/>
          <w:rtl/>
        </w:rPr>
        <w:t xml:space="preserve"> </w:t>
      </w:r>
      <w:r w:rsidRPr="003C72DF">
        <w:rPr>
          <w:rFonts w:cs="B Nazanin" w:hint="cs"/>
          <w:sz w:val="28"/>
          <w:szCs w:val="28"/>
          <w:rtl/>
        </w:rPr>
        <w:t>دانشگاه</w:t>
      </w:r>
    </w:p>
    <w:sectPr w:rsidR="00A5312A" w:rsidRPr="003C72DF" w:rsidSect="008B093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DF"/>
    <w:rsid w:val="003C72DF"/>
    <w:rsid w:val="008B0936"/>
    <w:rsid w:val="0095611D"/>
    <w:rsid w:val="00A5312A"/>
    <w:rsid w:val="00C4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8B48C-0DE2-4623-9A71-5E7C67EA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Windows User</cp:lastModifiedBy>
  <cp:revision>2</cp:revision>
  <dcterms:created xsi:type="dcterms:W3CDTF">2020-12-19T09:18:00Z</dcterms:created>
  <dcterms:modified xsi:type="dcterms:W3CDTF">2020-12-20T07:16:00Z</dcterms:modified>
</cp:coreProperties>
</file>